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E159D" w14:textId="16C8F5CC" w:rsidR="00F668AE" w:rsidRDefault="003410C6" w:rsidP="00F668AE">
      <w:pPr>
        <w:spacing w:after="0"/>
        <w:jc w:val="center"/>
        <w:rPr>
          <w:rFonts w:ascii="Times New Roman" w:hAnsi="Times New Roman"/>
          <w:b/>
          <w:sz w:val="28"/>
          <w:szCs w:val="28"/>
        </w:rPr>
      </w:pPr>
      <w:r>
        <w:rPr>
          <w:rFonts w:ascii="Times New Roman" w:hAnsi="Times New Roman"/>
          <w:b/>
          <w:sz w:val="28"/>
          <w:szCs w:val="28"/>
        </w:rPr>
        <w:t>A</w:t>
      </w:r>
      <w:r w:rsidR="00F668AE">
        <w:rPr>
          <w:rFonts w:ascii="Times New Roman" w:hAnsi="Times New Roman"/>
          <w:b/>
          <w:sz w:val="28"/>
          <w:szCs w:val="28"/>
        </w:rPr>
        <w:t>nkara Uzay Ve Havacılık İhtisas Organize Sanayi Bölgesi</w:t>
      </w:r>
    </w:p>
    <w:p w14:paraId="2C6FFC7B" w14:textId="77777777" w:rsidR="00F668AE" w:rsidRPr="00652DEA" w:rsidRDefault="00F668AE" w:rsidP="00F668AE">
      <w:pPr>
        <w:spacing w:after="0"/>
        <w:jc w:val="center"/>
        <w:rPr>
          <w:rFonts w:ascii="Times New Roman" w:hAnsi="Times New Roman"/>
          <w:b/>
          <w:sz w:val="28"/>
          <w:szCs w:val="28"/>
        </w:rPr>
      </w:pPr>
      <w:r>
        <w:rPr>
          <w:rFonts w:ascii="Times New Roman" w:hAnsi="Times New Roman"/>
          <w:b/>
          <w:sz w:val="28"/>
          <w:szCs w:val="28"/>
        </w:rPr>
        <w:t>Yönetim Kurulu Başkanlığına</w:t>
      </w:r>
    </w:p>
    <w:p w14:paraId="2797BB9B" w14:textId="553735FF" w:rsidR="00E90959" w:rsidRDefault="00E90959" w:rsidP="00E90959">
      <w:pPr>
        <w:rPr>
          <w:b/>
          <w:sz w:val="32"/>
          <w:szCs w:val="32"/>
        </w:rPr>
      </w:pPr>
    </w:p>
    <w:p w14:paraId="6F1E9F5A" w14:textId="01EE5D87" w:rsidR="00E90959" w:rsidRDefault="00E90959" w:rsidP="00C57287">
      <w:pPr>
        <w:ind w:firstLine="708"/>
        <w:jc w:val="both"/>
      </w:pPr>
      <w:r>
        <w:t>4708 Sayılı Yapı Denetimi Hakkındaki Kanun uyarınca, Yapı denetim Hizmet Sözleşmesi firmamız yükümlülüğünde olan ve aşağıda personel atama bilgileri liste halinde belirtilen, yapı denetim hizmet sözleşmelerine ait personel değişikliği seviye tespit taleplerimizin, Yapı Denetim Uygulama Yönetmeliğinin 16. Maddesine göre Ulusal Yapı Denetim Sisteminden onaylanması hususunu arz ederim.</w:t>
      </w:r>
    </w:p>
    <w:p w14:paraId="3086AF5A" w14:textId="77777777" w:rsidR="00A86EEE" w:rsidRDefault="00A86EEE" w:rsidP="00C57287">
      <w:pPr>
        <w:ind w:firstLine="708"/>
        <w:jc w:val="both"/>
      </w:pPr>
    </w:p>
    <w:tbl>
      <w:tblPr>
        <w:tblStyle w:val="Stil1"/>
        <w:tblW w:w="0" w:type="auto"/>
        <w:tblInd w:w="6005" w:type="dxa"/>
        <w:tblLook w:val="04A0" w:firstRow="1" w:lastRow="0" w:firstColumn="1" w:lastColumn="0" w:noHBand="0" w:noVBand="1"/>
      </w:tblPr>
      <w:tblGrid>
        <w:gridCol w:w="3006"/>
      </w:tblGrid>
      <w:tr w:rsidR="00C57287" w14:paraId="373DB98D" w14:textId="77777777" w:rsidTr="00C57287">
        <w:tc>
          <w:tcPr>
            <w:tcW w:w="3006" w:type="dxa"/>
            <w:vAlign w:val="center"/>
          </w:tcPr>
          <w:p w14:paraId="41D58435" w14:textId="3F3078E2" w:rsidR="00C57287" w:rsidRPr="00823D50" w:rsidRDefault="00C57287" w:rsidP="00F668AE">
            <w:pPr>
              <w:jc w:val="center"/>
              <w:rPr>
                <w:color w:val="A6A6A6" w:themeColor="background1" w:themeShade="A6"/>
              </w:rPr>
            </w:pPr>
            <w:r w:rsidRPr="00823D50">
              <w:rPr>
                <w:color w:val="A6A6A6" w:themeColor="background1" w:themeShade="A6"/>
              </w:rPr>
              <w:t>Yapı Denetim</w:t>
            </w:r>
          </w:p>
        </w:tc>
      </w:tr>
      <w:tr w:rsidR="00C57287" w14:paraId="5621B822" w14:textId="77777777" w:rsidTr="00C57287">
        <w:tc>
          <w:tcPr>
            <w:tcW w:w="3006" w:type="dxa"/>
            <w:vAlign w:val="center"/>
          </w:tcPr>
          <w:p w14:paraId="54658810" w14:textId="77777777" w:rsidR="00C57287" w:rsidRPr="00823D50" w:rsidRDefault="00C57287" w:rsidP="00F668AE">
            <w:pPr>
              <w:jc w:val="center"/>
              <w:rPr>
                <w:color w:val="A6A6A6" w:themeColor="background1" w:themeShade="A6"/>
              </w:rPr>
            </w:pPr>
            <w:r w:rsidRPr="00823D50">
              <w:rPr>
                <w:color w:val="A6A6A6" w:themeColor="background1" w:themeShade="A6"/>
              </w:rPr>
              <w:t>İmza - Kaşe</w:t>
            </w:r>
          </w:p>
        </w:tc>
      </w:tr>
      <w:tr w:rsidR="00C57287" w14:paraId="64064E06" w14:textId="77777777" w:rsidTr="00C57287">
        <w:trPr>
          <w:trHeight w:val="269"/>
        </w:trPr>
        <w:tc>
          <w:tcPr>
            <w:tcW w:w="3006" w:type="dxa"/>
            <w:vMerge w:val="restart"/>
          </w:tcPr>
          <w:p w14:paraId="1EDB7438" w14:textId="77777777" w:rsidR="00C57287" w:rsidRDefault="00C57287" w:rsidP="00F668AE">
            <w:pPr>
              <w:jc w:val="both"/>
            </w:pPr>
          </w:p>
        </w:tc>
      </w:tr>
      <w:tr w:rsidR="00C57287" w14:paraId="296911D0" w14:textId="77777777" w:rsidTr="00C57287">
        <w:trPr>
          <w:trHeight w:val="485"/>
        </w:trPr>
        <w:tc>
          <w:tcPr>
            <w:tcW w:w="3006" w:type="dxa"/>
            <w:vMerge/>
          </w:tcPr>
          <w:p w14:paraId="708E97F9" w14:textId="77777777" w:rsidR="00C57287" w:rsidRDefault="00C57287" w:rsidP="008C5414">
            <w:pPr>
              <w:jc w:val="both"/>
            </w:pPr>
          </w:p>
        </w:tc>
      </w:tr>
    </w:tbl>
    <w:p w14:paraId="3EDD10D6" w14:textId="77777777" w:rsidR="00E90959" w:rsidRDefault="00E90959" w:rsidP="00E90959">
      <w:pPr>
        <w:spacing w:after="0"/>
        <w:jc w:val="both"/>
      </w:pPr>
    </w:p>
    <w:tbl>
      <w:tblPr>
        <w:tblStyle w:val="Stil1"/>
        <w:tblW w:w="0" w:type="auto"/>
        <w:tblLayout w:type="fixed"/>
        <w:tblLook w:val="04A0" w:firstRow="1" w:lastRow="0" w:firstColumn="1" w:lastColumn="0" w:noHBand="0" w:noVBand="1"/>
      </w:tblPr>
      <w:tblGrid>
        <w:gridCol w:w="1555"/>
        <w:gridCol w:w="236"/>
        <w:gridCol w:w="7271"/>
      </w:tblGrid>
      <w:tr w:rsidR="00E90959" w14:paraId="37342C5A" w14:textId="77777777" w:rsidTr="008C5414">
        <w:tc>
          <w:tcPr>
            <w:tcW w:w="1555" w:type="dxa"/>
          </w:tcPr>
          <w:p w14:paraId="41DBA507" w14:textId="77777777" w:rsidR="00E90959" w:rsidRDefault="00E90959" w:rsidP="008C5414">
            <w:pPr>
              <w:jc w:val="both"/>
            </w:pPr>
            <w:r>
              <w:t>ADRES</w:t>
            </w:r>
          </w:p>
        </w:tc>
        <w:tc>
          <w:tcPr>
            <w:tcW w:w="236" w:type="dxa"/>
          </w:tcPr>
          <w:p w14:paraId="2256DBBB" w14:textId="77777777" w:rsidR="00E90959" w:rsidRDefault="00E90959" w:rsidP="008C5414">
            <w:pPr>
              <w:jc w:val="both"/>
            </w:pPr>
            <w:r>
              <w:t>:</w:t>
            </w:r>
          </w:p>
        </w:tc>
        <w:tc>
          <w:tcPr>
            <w:tcW w:w="7271" w:type="dxa"/>
          </w:tcPr>
          <w:p w14:paraId="0119007B" w14:textId="689F25AF" w:rsidR="00E90959" w:rsidRDefault="00E90959" w:rsidP="008C5414">
            <w:pPr>
              <w:jc w:val="both"/>
            </w:pPr>
          </w:p>
        </w:tc>
      </w:tr>
      <w:tr w:rsidR="00E90959" w14:paraId="4ACA64A0" w14:textId="77777777" w:rsidTr="008C5414">
        <w:tc>
          <w:tcPr>
            <w:tcW w:w="1555" w:type="dxa"/>
          </w:tcPr>
          <w:p w14:paraId="67963EFA" w14:textId="77777777" w:rsidR="00E90959" w:rsidRDefault="00E90959" w:rsidP="008C5414">
            <w:pPr>
              <w:jc w:val="both"/>
            </w:pPr>
            <w:r>
              <w:t>TEL</w:t>
            </w:r>
          </w:p>
        </w:tc>
        <w:tc>
          <w:tcPr>
            <w:tcW w:w="236" w:type="dxa"/>
          </w:tcPr>
          <w:p w14:paraId="09FAF0AA" w14:textId="77777777" w:rsidR="00E90959" w:rsidRDefault="00E90959" w:rsidP="008C5414">
            <w:pPr>
              <w:jc w:val="both"/>
            </w:pPr>
            <w:r>
              <w:t>:</w:t>
            </w:r>
          </w:p>
        </w:tc>
        <w:tc>
          <w:tcPr>
            <w:tcW w:w="7271" w:type="dxa"/>
          </w:tcPr>
          <w:p w14:paraId="7AEF5630" w14:textId="3FA48188" w:rsidR="00E90959" w:rsidRDefault="00E90959" w:rsidP="008C5414">
            <w:pPr>
              <w:jc w:val="both"/>
            </w:pPr>
          </w:p>
        </w:tc>
      </w:tr>
      <w:tr w:rsidR="00E90959" w14:paraId="7AA8C458" w14:textId="77777777" w:rsidTr="008C5414">
        <w:tc>
          <w:tcPr>
            <w:tcW w:w="1555" w:type="dxa"/>
          </w:tcPr>
          <w:p w14:paraId="51832B43" w14:textId="77777777" w:rsidR="00E90959" w:rsidRDefault="00E90959" w:rsidP="008C5414">
            <w:pPr>
              <w:jc w:val="both"/>
            </w:pPr>
            <w:r>
              <w:t>E POSTA</w:t>
            </w:r>
          </w:p>
        </w:tc>
        <w:tc>
          <w:tcPr>
            <w:tcW w:w="236" w:type="dxa"/>
          </w:tcPr>
          <w:p w14:paraId="301F7AB7" w14:textId="77777777" w:rsidR="00E90959" w:rsidRDefault="00E90959" w:rsidP="008C5414">
            <w:pPr>
              <w:jc w:val="both"/>
            </w:pPr>
            <w:r>
              <w:t>:</w:t>
            </w:r>
          </w:p>
        </w:tc>
        <w:tc>
          <w:tcPr>
            <w:tcW w:w="7271" w:type="dxa"/>
          </w:tcPr>
          <w:p w14:paraId="42B37BFF" w14:textId="11317DBA" w:rsidR="00E90959" w:rsidRDefault="00E90959" w:rsidP="008C5414">
            <w:pPr>
              <w:jc w:val="both"/>
            </w:pPr>
          </w:p>
        </w:tc>
      </w:tr>
      <w:tr w:rsidR="00E90959" w14:paraId="627FD053" w14:textId="77777777" w:rsidTr="008C5414">
        <w:tc>
          <w:tcPr>
            <w:tcW w:w="1555" w:type="dxa"/>
          </w:tcPr>
          <w:p w14:paraId="37815496" w14:textId="77777777" w:rsidR="00E90959" w:rsidRDefault="00E90959" w:rsidP="008C5414">
            <w:pPr>
              <w:jc w:val="both"/>
            </w:pPr>
            <w:r>
              <w:t>VERGİ DAİRESİ</w:t>
            </w:r>
          </w:p>
        </w:tc>
        <w:tc>
          <w:tcPr>
            <w:tcW w:w="236" w:type="dxa"/>
          </w:tcPr>
          <w:p w14:paraId="7796D8A1" w14:textId="77777777" w:rsidR="00E90959" w:rsidRDefault="00E90959" w:rsidP="008C5414">
            <w:pPr>
              <w:jc w:val="both"/>
            </w:pPr>
            <w:r>
              <w:t>:</w:t>
            </w:r>
          </w:p>
        </w:tc>
        <w:tc>
          <w:tcPr>
            <w:tcW w:w="7271" w:type="dxa"/>
          </w:tcPr>
          <w:p w14:paraId="71018608" w14:textId="3ADFC8D9" w:rsidR="00E90959" w:rsidRDefault="00E90959" w:rsidP="008C5414">
            <w:pPr>
              <w:jc w:val="both"/>
            </w:pPr>
          </w:p>
        </w:tc>
      </w:tr>
      <w:tr w:rsidR="00E90959" w14:paraId="065D381C" w14:textId="77777777" w:rsidTr="008C5414">
        <w:tc>
          <w:tcPr>
            <w:tcW w:w="1555" w:type="dxa"/>
          </w:tcPr>
          <w:p w14:paraId="5C67DDE3" w14:textId="77777777" w:rsidR="00E90959" w:rsidRDefault="00E90959" w:rsidP="008C5414">
            <w:pPr>
              <w:jc w:val="both"/>
            </w:pPr>
            <w:r>
              <w:t>VERGİ NO</w:t>
            </w:r>
          </w:p>
        </w:tc>
        <w:tc>
          <w:tcPr>
            <w:tcW w:w="236" w:type="dxa"/>
          </w:tcPr>
          <w:p w14:paraId="17B83039" w14:textId="77777777" w:rsidR="00E90959" w:rsidRDefault="00E90959" w:rsidP="008C5414">
            <w:pPr>
              <w:jc w:val="both"/>
            </w:pPr>
            <w:r>
              <w:t>:</w:t>
            </w:r>
          </w:p>
        </w:tc>
        <w:tc>
          <w:tcPr>
            <w:tcW w:w="7271" w:type="dxa"/>
          </w:tcPr>
          <w:p w14:paraId="101EBD9F" w14:textId="348DBC76" w:rsidR="00E90959" w:rsidRDefault="00E90959" w:rsidP="008C5414">
            <w:pPr>
              <w:jc w:val="both"/>
            </w:pPr>
          </w:p>
        </w:tc>
      </w:tr>
    </w:tbl>
    <w:p w14:paraId="413E3841" w14:textId="557FA485" w:rsidR="00E90959" w:rsidRDefault="00E90959" w:rsidP="00E90959">
      <w:pPr>
        <w:jc w:val="both"/>
      </w:pPr>
    </w:p>
    <w:tbl>
      <w:tblPr>
        <w:tblStyle w:val="Stil1"/>
        <w:tblW w:w="0" w:type="auto"/>
        <w:tblLook w:val="04A0" w:firstRow="1" w:lastRow="0" w:firstColumn="1" w:lastColumn="0" w:noHBand="0" w:noVBand="1"/>
      </w:tblPr>
      <w:tblGrid>
        <w:gridCol w:w="844"/>
        <w:gridCol w:w="4963"/>
      </w:tblGrid>
      <w:tr w:rsidR="0083633E" w14:paraId="3E06B7B5" w14:textId="77777777" w:rsidTr="00A86EEE">
        <w:tc>
          <w:tcPr>
            <w:tcW w:w="844" w:type="dxa"/>
          </w:tcPr>
          <w:p w14:paraId="0AAFA5FD" w14:textId="77777777" w:rsidR="0083633E" w:rsidRPr="00823D50" w:rsidRDefault="0083633E" w:rsidP="00C528C4">
            <w:pPr>
              <w:jc w:val="both"/>
              <w:rPr>
                <w:b/>
              </w:rPr>
            </w:pPr>
            <w:proofErr w:type="gramStart"/>
            <w:r w:rsidRPr="00823D50">
              <w:rPr>
                <w:b/>
              </w:rPr>
              <w:t>Ekler :</w:t>
            </w:r>
            <w:proofErr w:type="gramEnd"/>
          </w:p>
        </w:tc>
        <w:tc>
          <w:tcPr>
            <w:tcW w:w="4963" w:type="dxa"/>
          </w:tcPr>
          <w:p w14:paraId="2D91661A" w14:textId="1E50197C" w:rsidR="0083633E" w:rsidRPr="0083633E" w:rsidRDefault="0083633E" w:rsidP="00A86EEE">
            <w:pPr>
              <w:pStyle w:val="ListeParagraf"/>
              <w:ind w:left="317"/>
              <w:rPr>
                <w:color w:val="A6A6A6" w:themeColor="background1" w:themeShade="A6"/>
              </w:rPr>
            </w:pPr>
          </w:p>
        </w:tc>
      </w:tr>
      <w:tr w:rsidR="00A86EEE" w14:paraId="75D72419" w14:textId="77777777" w:rsidTr="00A86EEE">
        <w:tc>
          <w:tcPr>
            <w:tcW w:w="844" w:type="dxa"/>
          </w:tcPr>
          <w:p w14:paraId="586A5DA8" w14:textId="77777777" w:rsidR="00A86EEE" w:rsidRPr="00823D50" w:rsidRDefault="00A86EEE" w:rsidP="00C528C4">
            <w:pPr>
              <w:jc w:val="both"/>
              <w:rPr>
                <w:b/>
              </w:rPr>
            </w:pPr>
          </w:p>
        </w:tc>
        <w:tc>
          <w:tcPr>
            <w:tcW w:w="4963" w:type="dxa"/>
          </w:tcPr>
          <w:p w14:paraId="0397E920" w14:textId="414C11B5" w:rsidR="00A86EEE" w:rsidRPr="00DB33EA" w:rsidRDefault="00A86EEE" w:rsidP="0083633E">
            <w:pPr>
              <w:pStyle w:val="ListeParagraf"/>
              <w:numPr>
                <w:ilvl w:val="0"/>
                <w:numId w:val="3"/>
              </w:numPr>
              <w:ind w:left="317"/>
            </w:pPr>
            <w:r w:rsidRPr="00DB33EA">
              <w:t>Seviye Tespit Tutanakları (3 Adet)</w:t>
            </w:r>
          </w:p>
        </w:tc>
      </w:tr>
      <w:tr w:rsidR="0083633E" w14:paraId="3127FC07" w14:textId="77777777" w:rsidTr="00A86EEE">
        <w:tc>
          <w:tcPr>
            <w:tcW w:w="844" w:type="dxa"/>
          </w:tcPr>
          <w:p w14:paraId="22C26070" w14:textId="77777777" w:rsidR="0083633E" w:rsidRDefault="0083633E" w:rsidP="00C528C4">
            <w:pPr>
              <w:jc w:val="both"/>
            </w:pPr>
          </w:p>
        </w:tc>
        <w:tc>
          <w:tcPr>
            <w:tcW w:w="4963" w:type="dxa"/>
          </w:tcPr>
          <w:p w14:paraId="46010BA1" w14:textId="41C5DECD" w:rsidR="0083633E" w:rsidRPr="0083633E" w:rsidRDefault="0083633E" w:rsidP="0083633E">
            <w:pPr>
              <w:pStyle w:val="ListeParagraf"/>
              <w:numPr>
                <w:ilvl w:val="0"/>
                <w:numId w:val="3"/>
              </w:numPr>
              <w:ind w:left="317"/>
              <w:rPr>
                <w:color w:val="A6A6A6" w:themeColor="background1" w:themeShade="A6"/>
              </w:rPr>
            </w:pPr>
            <w:r w:rsidRPr="00DB33EA">
              <w:t>İnşaatlara Ait Fotoğraflar</w:t>
            </w:r>
          </w:p>
        </w:tc>
      </w:tr>
      <w:tr w:rsidR="0083633E" w14:paraId="7A65F18E" w14:textId="77777777" w:rsidTr="00A86EEE">
        <w:tc>
          <w:tcPr>
            <w:tcW w:w="844" w:type="dxa"/>
          </w:tcPr>
          <w:p w14:paraId="65FC5888" w14:textId="77777777" w:rsidR="0083633E" w:rsidRDefault="0083633E" w:rsidP="00C528C4">
            <w:pPr>
              <w:jc w:val="both"/>
            </w:pPr>
          </w:p>
        </w:tc>
        <w:tc>
          <w:tcPr>
            <w:tcW w:w="4963" w:type="dxa"/>
          </w:tcPr>
          <w:p w14:paraId="6DB6018A" w14:textId="5A351FC2" w:rsidR="0083633E" w:rsidRDefault="0083633E" w:rsidP="0083633E">
            <w:pPr>
              <w:pStyle w:val="ListeParagraf"/>
              <w:numPr>
                <w:ilvl w:val="0"/>
                <w:numId w:val="3"/>
              </w:numPr>
              <w:ind w:left="317"/>
              <w:jc w:val="both"/>
            </w:pPr>
            <w:r w:rsidRPr="00DB33EA">
              <w:t>Noter İstifanamesi</w:t>
            </w:r>
          </w:p>
        </w:tc>
      </w:tr>
      <w:tr w:rsidR="0083633E" w14:paraId="4B647D11" w14:textId="77777777" w:rsidTr="00A86EEE">
        <w:trPr>
          <w:trHeight w:val="485"/>
        </w:trPr>
        <w:tc>
          <w:tcPr>
            <w:tcW w:w="844" w:type="dxa"/>
          </w:tcPr>
          <w:p w14:paraId="33F0E07A" w14:textId="77777777" w:rsidR="0083633E" w:rsidRDefault="0083633E" w:rsidP="00C528C4">
            <w:pPr>
              <w:jc w:val="both"/>
            </w:pPr>
          </w:p>
        </w:tc>
        <w:tc>
          <w:tcPr>
            <w:tcW w:w="4963" w:type="dxa"/>
          </w:tcPr>
          <w:p w14:paraId="52A6284A" w14:textId="2ACC16C1" w:rsidR="0083633E" w:rsidRDefault="0083633E" w:rsidP="0083633E">
            <w:pPr>
              <w:pStyle w:val="ListeParagraf"/>
              <w:numPr>
                <w:ilvl w:val="0"/>
                <w:numId w:val="3"/>
              </w:numPr>
              <w:ind w:left="317"/>
              <w:jc w:val="both"/>
            </w:pPr>
            <w:r>
              <w:t xml:space="preserve">Atanan Denetçinin Denetçi Belgesi, K. Fotokopisi, İmza </w:t>
            </w:r>
            <w:proofErr w:type="spellStart"/>
            <w:r>
              <w:t>Sirküsü</w:t>
            </w:r>
            <w:proofErr w:type="spellEnd"/>
            <w:r>
              <w:t>, İkametgâhı</w:t>
            </w:r>
          </w:p>
        </w:tc>
      </w:tr>
    </w:tbl>
    <w:p w14:paraId="5ABEB0BF" w14:textId="77777777" w:rsidR="00C57287" w:rsidRDefault="00C57287" w:rsidP="00E90959">
      <w:pPr>
        <w:jc w:val="both"/>
      </w:pPr>
    </w:p>
    <w:tbl>
      <w:tblPr>
        <w:tblStyle w:val="DzTablo11"/>
        <w:tblW w:w="9150"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1696"/>
        <w:gridCol w:w="284"/>
        <w:gridCol w:w="3260"/>
        <w:gridCol w:w="3910"/>
      </w:tblGrid>
      <w:tr w:rsidR="00E90959" w14:paraId="29521E6C" w14:textId="77777777" w:rsidTr="005E1271">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nil"/>
              <w:right w:val="nil"/>
            </w:tcBorders>
          </w:tcPr>
          <w:p w14:paraId="0B00E44B" w14:textId="77777777" w:rsidR="00E90959" w:rsidRDefault="00E90959" w:rsidP="008C5414">
            <w:pPr>
              <w:jc w:val="both"/>
              <w:rPr>
                <w:rFonts w:cs="Times New Roman"/>
              </w:rPr>
            </w:pPr>
          </w:p>
        </w:tc>
        <w:tc>
          <w:tcPr>
            <w:tcW w:w="284" w:type="dxa"/>
            <w:tcBorders>
              <w:top w:val="single" w:sz="4" w:space="0" w:color="auto"/>
              <w:left w:val="nil"/>
              <w:bottom w:val="nil"/>
            </w:tcBorders>
          </w:tcPr>
          <w:p w14:paraId="3C42BA15" w14:textId="77777777" w:rsidR="00E90959" w:rsidRDefault="00E90959" w:rsidP="008C5414">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3260" w:type="dxa"/>
            <w:tcBorders>
              <w:top w:val="single" w:sz="4" w:space="0" w:color="auto"/>
              <w:bottom w:val="single" w:sz="4" w:space="0" w:color="auto"/>
            </w:tcBorders>
            <w:vAlign w:val="center"/>
          </w:tcPr>
          <w:p w14:paraId="66E9913E" w14:textId="77777777" w:rsidR="00E90959" w:rsidRDefault="00E90959" w:rsidP="00F668AE">
            <w:pPr>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GÖREVDEN ALINAN PERSONEL</w:t>
            </w:r>
          </w:p>
        </w:tc>
        <w:tc>
          <w:tcPr>
            <w:tcW w:w="3910" w:type="dxa"/>
            <w:tcBorders>
              <w:top w:val="single" w:sz="4" w:space="0" w:color="auto"/>
              <w:bottom w:val="single" w:sz="4" w:space="0" w:color="auto"/>
              <w:right w:val="single" w:sz="4" w:space="0" w:color="auto"/>
            </w:tcBorders>
            <w:vAlign w:val="center"/>
          </w:tcPr>
          <w:p w14:paraId="2975DAA8" w14:textId="77777777" w:rsidR="00E90959" w:rsidRDefault="00E90959" w:rsidP="00F668AE">
            <w:pPr>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GÖREVİ DEVRALAN PERSONEL</w:t>
            </w:r>
          </w:p>
        </w:tc>
      </w:tr>
      <w:tr w:rsidR="00E90959" w14:paraId="71CE1D7A" w14:textId="77777777" w:rsidTr="005E127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right w:val="nil"/>
            </w:tcBorders>
          </w:tcPr>
          <w:p w14:paraId="4E65E256" w14:textId="77777777" w:rsidR="00E90959" w:rsidRDefault="00E90959" w:rsidP="008C5414">
            <w:pPr>
              <w:jc w:val="both"/>
              <w:rPr>
                <w:rFonts w:cs="Times New Roman"/>
                <w:b w:val="0"/>
              </w:rPr>
            </w:pPr>
            <w:r>
              <w:rPr>
                <w:rFonts w:cs="Times New Roman"/>
                <w:b w:val="0"/>
              </w:rPr>
              <w:t>ADI SOYADI</w:t>
            </w:r>
          </w:p>
        </w:tc>
        <w:tc>
          <w:tcPr>
            <w:tcW w:w="284" w:type="dxa"/>
            <w:tcBorders>
              <w:top w:val="nil"/>
              <w:left w:val="nil"/>
              <w:bottom w:val="nil"/>
            </w:tcBorders>
          </w:tcPr>
          <w:p w14:paraId="35A8D38F" w14:textId="77777777" w:rsidR="00E90959" w:rsidRDefault="00E90959" w:rsidP="008C5414">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3260" w:type="dxa"/>
            <w:tcBorders>
              <w:top w:val="single" w:sz="4" w:space="0" w:color="auto"/>
              <w:bottom w:val="nil"/>
            </w:tcBorders>
          </w:tcPr>
          <w:p w14:paraId="28C8F861" w14:textId="5743A90B" w:rsidR="00E90959" w:rsidRDefault="00E90959" w:rsidP="008C5414">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3910" w:type="dxa"/>
            <w:tcBorders>
              <w:top w:val="single" w:sz="4" w:space="0" w:color="auto"/>
              <w:bottom w:val="nil"/>
              <w:right w:val="single" w:sz="4" w:space="0" w:color="auto"/>
            </w:tcBorders>
          </w:tcPr>
          <w:p w14:paraId="40ED7C80" w14:textId="40F07FA0" w:rsidR="00E90959" w:rsidRDefault="00E90959" w:rsidP="008C5414">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E90959" w14:paraId="7AF29034" w14:textId="77777777" w:rsidTr="00F668AE">
        <w:trPr>
          <w:trHeight w:val="262"/>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right w:val="nil"/>
            </w:tcBorders>
          </w:tcPr>
          <w:p w14:paraId="0B4DCF81" w14:textId="77777777" w:rsidR="00E90959" w:rsidRDefault="00E90959" w:rsidP="008C5414">
            <w:pPr>
              <w:jc w:val="both"/>
              <w:rPr>
                <w:rFonts w:cs="Times New Roman"/>
                <w:b w:val="0"/>
              </w:rPr>
            </w:pPr>
            <w:r>
              <w:rPr>
                <w:rFonts w:cs="Times New Roman"/>
                <w:b w:val="0"/>
              </w:rPr>
              <w:t>GÖREVİ</w:t>
            </w:r>
          </w:p>
        </w:tc>
        <w:tc>
          <w:tcPr>
            <w:tcW w:w="284" w:type="dxa"/>
            <w:tcBorders>
              <w:top w:val="nil"/>
              <w:left w:val="nil"/>
              <w:bottom w:val="nil"/>
            </w:tcBorders>
          </w:tcPr>
          <w:p w14:paraId="431E36D8" w14:textId="77777777" w:rsidR="00E90959" w:rsidRDefault="00E90959" w:rsidP="008C5414">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3260" w:type="dxa"/>
            <w:tcBorders>
              <w:top w:val="nil"/>
              <w:bottom w:val="nil"/>
            </w:tcBorders>
          </w:tcPr>
          <w:p w14:paraId="792AD209" w14:textId="099CB24D" w:rsidR="00E90959" w:rsidRDefault="00E90959" w:rsidP="008C5414">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3910" w:type="dxa"/>
            <w:tcBorders>
              <w:top w:val="nil"/>
              <w:bottom w:val="nil"/>
              <w:right w:val="single" w:sz="4" w:space="0" w:color="auto"/>
            </w:tcBorders>
          </w:tcPr>
          <w:p w14:paraId="7AC88DBD" w14:textId="145C8338" w:rsidR="00E90959" w:rsidRDefault="00E90959" w:rsidP="008C5414">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E90959" w14:paraId="6CEC0CBF" w14:textId="77777777" w:rsidTr="00F668A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right w:val="nil"/>
            </w:tcBorders>
          </w:tcPr>
          <w:p w14:paraId="46932788" w14:textId="77777777" w:rsidR="00E90959" w:rsidRDefault="00E90959" w:rsidP="008C5414">
            <w:pPr>
              <w:jc w:val="both"/>
              <w:rPr>
                <w:rFonts w:cs="Times New Roman"/>
                <w:b w:val="0"/>
              </w:rPr>
            </w:pPr>
            <w:r>
              <w:rPr>
                <w:rFonts w:cs="Times New Roman"/>
                <w:b w:val="0"/>
              </w:rPr>
              <w:t>ÜNVANI</w:t>
            </w:r>
          </w:p>
        </w:tc>
        <w:tc>
          <w:tcPr>
            <w:tcW w:w="284" w:type="dxa"/>
            <w:tcBorders>
              <w:top w:val="nil"/>
              <w:left w:val="nil"/>
              <w:bottom w:val="nil"/>
            </w:tcBorders>
          </w:tcPr>
          <w:p w14:paraId="16606400" w14:textId="77777777" w:rsidR="00E90959" w:rsidRDefault="00E90959" w:rsidP="008C5414">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3260" w:type="dxa"/>
            <w:tcBorders>
              <w:top w:val="nil"/>
              <w:bottom w:val="nil"/>
            </w:tcBorders>
          </w:tcPr>
          <w:p w14:paraId="0AE91471" w14:textId="1E755A0B" w:rsidR="00E90959" w:rsidRDefault="00E90959" w:rsidP="008C5414">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3910" w:type="dxa"/>
            <w:tcBorders>
              <w:top w:val="nil"/>
              <w:bottom w:val="nil"/>
              <w:right w:val="single" w:sz="4" w:space="0" w:color="auto"/>
            </w:tcBorders>
          </w:tcPr>
          <w:p w14:paraId="2AC1EE9F" w14:textId="7EC7D7BC" w:rsidR="00E90959" w:rsidRDefault="00E90959" w:rsidP="008C5414">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E90959" w14:paraId="2C409C51" w14:textId="77777777" w:rsidTr="00F668AE">
        <w:trPr>
          <w:trHeight w:val="262"/>
        </w:trPr>
        <w:tc>
          <w:tcPr>
            <w:cnfStyle w:val="001000000000" w:firstRow="0" w:lastRow="0" w:firstColumn="1" w:lastColumn="0" w:oddVBand="0" w:evenVBand="0" w:oddHBand="0" w:evenHBand="0" w:firstRowFirstColumn="0" w:firstRowLastColumn="0" w:lastRowFirstColumn="0" w:lastRowLastColumn="0"/>
            <w:tcW w:w="1696" w:type="dxa"/>
            <w:tcBorders>
              <w:top w:val="nil"/>
              <w:bottom w:val="single" w:sz="4" w:space="0" w:color="auto"/>
              <w:right w:val="nil"/>
            </w:tcBorders>
          </w:tcPr>
          <w:p w14:paraId="36B1E410" w14:textId="77777777" w:rsidR="00E90959" w:rsidRDefault="00E90959" w:rsidP="008C5414">
            <w:pPr>
              <w:jc w:val="both"/>
              <w:rPr>
                <w:rFonts w:cs="Times New Roman"/>
                <w:b w:val="0"/>
              </w:rPr>
            </w:pPr>
            <w:r>
              <w:rPr>
                <w:rFonts w:cs="Times New Roman"/>
                <w:b w:val="0"/>
              </w:rPr>
              <w:t>ODA SİCİL NO</w:t>
            </w:r>
          </w:p>
        </w:tc>
        <w:tc>
          <w:tcPr>
            <w:tcW w:w="284" w:type="dxa"/>
            <w:tcBorders>
              <w:top w:val="nil"/>
              <w:left w:val="nil"/>
              <w:bottom w:val="single" w:sz="4" w:space="0" w:color="auto"/>
            </w:tcBorders>
          </w:tcPr>
          <w:p w14:paraId="61870A35" w14:textId="77777777" w:rsidR="00E90959" w:rsidRDefault="00E90959" w:rsidP="008C5414">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3260" w:type="dxa"/>
            <w:tcBorders>
              <w:top w:val="nil"/>
              <w:bottom w:val="single" w:sz="4" w:space="0" w:color="auto"/>
            </w:tcBorders>
          </w:tcPr>
          <w:p w14:paraId="149F8FA3" w14:textId="58A163C2" w:rsidR="00E90959" w:rsidRDefault="00E90959" w:rsidP="008C5414">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3910" w:type="dxa"/>
            <w:tcBorders>
              <w:top w:val="nil"/>
              <w:bottom w:val="single" w:sz="4" w:space="0" w:color="auto"/>
              <w:right w:val="single" w:sz="4" w:space="0" w:color="auto"/>
            </w:tcBorders>
          </w:tcPr>
          <w:p w14:paraId="485627C5" w14:textId="5370D135" w:rsidR="00E90959" w:rsidRDefault="00E90959" w:rsidP="008C5414">
            <w:pPr>
              <w:jc w:val="both"/>
              <w:cnfStyle w:val="000000000000" w:firstRow="0" w:lastRow="0" w:firstColumn="0" w:lastColumn="0" w:oddVBand="0" w:evenVBand="0" w:oddHBand="0" w:evenHBand="0" w:firstRowFirstColumn="0" w:firstRowLastColumn="0" w:lastRowFirstColumn="0" w:lastRowLastColumn="0"/>
              <w:rPr>
                <w:rFonts w:cs="Times New Roman"/>
              </w:rPr>
            </w:pPr>
          </w:p>
        </w:tc>
      </w:tr>
    </w:tbl>
    <w:p w14:paraId="45B98A8B" w14:textId="77777777" w:rsidR="00E90959" w:rsidRDefault="00E90959" w:rsidP="00E90959">
      <w:pPr>
        <w:jc w:val="both"/>
      </w:pPr>
    </w:p>
    <w:p w14:paraId="7A04DC65" w14:textId="77777777" w:rsidR="00E90959" w:rsidRDefault="00E90959" w:rsidP="00E90959">
      <w:pPr>
        <w:jc w:val="center"/>
        <w:rPr>
          <w:b/>
        </w:rPr>
      </w:pPr>
      <w:r w:rsidRPr="00823D50">
        <w:rPr>
          <w:b/>
        </w:rPr>
        <w:t>SEVİYE ONAYI TALEP EDİLE</w:t>
      </w:r>
      <w:r>
        <w:rPr>
          <w:b/>
        </w:rPr>
        <w:t xml:space="preserve">N YAPI DENETİM HİZMET SÖZLEŞMELERİ </w:t>
      </w:r>
      <w:r w:rsidRPr="00823D50">
        <w:rPr>
          <w:b/>
        </w:rPr>
        <w:t>LİSTESİ</w:t>
      </w:r>
    </w:p>
    <w:tbl>
      <w:tblPr>
        <w:tblStyle w:val="DzTablo11"/>
        <w:tblW w:w="10034" w:type="dxa"/>
        <w:tblInd w:w="-459" w:type="dxa"/>
        <w:tblLook w:val="04A0" w:firstRow="1" w:lastRow="0" w:firstColumn="1" w:lastColumn="0" w:noHBand="0" w:noVBand="1"/>
      </w:tblPr>
      <w:tblGrid>
        <w:gridCol w:w="741"/>
        <w:gridCol w:w="1749"/>
        <w:gridCol w:w="1244"/>
        <w:gridCol w:w="855"/>
        <w:gridCol w:w="461"/>
        <w:gridCol w:w="780"/>
        <w:gridCol w:w="1871"/>
        <w:gridCol w:w="1404"/>
        <w:gridCol w:w="929"/>
      </w:tblGrid>
      <w:tr w:rsidR="00E90959" w:rsidRPr="005A5199" w14:paraId="67163FE5" w14:textId="77777777" w:rsidTr="008C541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41" w:type="dxa"/>
          </w:tcPr>
          <w:p w14:paraId="27881018" w14:textId="77777777" w:rsidR="00E90959" w:rsidRPr="005A5199" w:rsidRDefault="00E90959" w:rsidP="008C5414">
            <w:pPr>
              <w:jc w:val="center"/>
            </w:pPr>
            <w:r w:rsidRPr="005A5199">
              <w:t>S.NO</w:t>
            </w:r>
          </w:p>
        </w:tc>
        <w:tc>
          <w:tcPr>
            <w:tcW w:w="1749" w:type="dxa"/>
          </w:tcPr>
          <w:p w14:paraId="29DE36DF" w14:textId="77777777" w:rsidR="00E90959" w:rsidRPr="005A5199" w:rsidRDefault="00E90959" w:rsidP="008C5414">
            <w:pPr>
              <w:jc w:val="center"/>
              <w:cnfStyle w:val="100000000000" w:firstRow="1" w:lastRow="0" w:firstColumn="0" w:lastColumn="0" w:oddVBand="0" w:evenVBand="0" w:oddHBand="0" w:evenHBand="0" w:firstRowFirstColumn="0" w:firstRowLastColumn="0" w:lastRowFirstColumn="0" w:lastRowLastColumn="0"/>
            </w:pPr>
            <w:r w:rsidRPr="005A5199">
              <w:t>ADA PARSEL</w:t>
            </w:r>
          </w:p>
        </w:tc>
        <w:tc>
          <w:tcPr>
            <w:tcW w:w="1244" w:type="dxa"/>
          </w:tcPr>
          <w:p w14:paraId="4CEBCDCC" w14:textId="77777777" w:rsidR="00E90959" w:rsidRPr="005A5199" w:rsidRDefault="00E90959" w:rsidP="008C5414">
            <w:pPr>
              <w:jc w:val="center"/>
              <w:cnfStyle w:val="100000000000" w:firstRow="1" w:lastRow="0" w:firstColumn="0" w:lastColumn="0" w:oddVBand="0" w:evenVBand="0" w:oddHBand="0" w:evenHBand="0" w:firstRowFirstColumn="0" w:firstRowLastColumn="0" w:lastRowFirstColumn="0" w:lastRowLastColumn="0"/>
            </w:pPr>
            <w:r w:rsidRPr="005A5199">
              <w:t>YİBF NO</w:t>
            </w:r>
          </w:p>
        </w:tc>
        <w:tc>
          <w:tcPr>
            <w:tcW w:w="855" w:type="dxa"/>
          </w:tcPr>
          <w:p w14:paraId="0D42DB36" w14:textId="77777777" w:rsidR="00E90959" w:rsidRPr="005A5199" w:rsidRDefault="00E90959" w:rsidP="008C5414">
            <w:pPr>
              <w:jc w:val="center"/>
              <w:cnfStyle w:val="100000000000" w:firstRow="1" w:lastRow="0" w:firstColumn="0" w:lastColumn="0" w:oddVBand="0" w:evenVBand="0" w:oddHBand="0" w:evenHBand="0" w:firstRowFirstColumn="0" w:firstRowLastColumn="0" w:lastRowFirstColumn="0" w:lastRowLastColumn="0"/>
            </w:pPr>
            <w:r w:rsidRPr="005A5199">
              <w:t>SEV.%</w:t>
            </w:r>
          </w:p>
        </w:tc>
        <w:tc>
          <w:tcPr>
            <w:tcW w:w="461" w:type="dxa"/>
            <w:shd w:val="clear" w:color="auto" w:fill="auto"/>
          </w:tcPr>
          <w:p w14:paraId="58E060C3" w14:textId="77777777" w:rsidR="00E90959" w:rsidRPr="005A5199" w:rsidRDefault="00E90959" w:rsidP="008C5414">
            <w:pPr>
              <w:jc w:val="center"/>
              <w:cnfStyle w:val="100000000000" w:firstRow="1" w:lastRow="0" w:firstColumn="0" w:lastColumn="0" w:oddVBand="0" w:evenVBand="0" w:oddHBand="0" w:evenHBand="0" w:firstRowFirstColumn="0" w:firstRowLastColumn="0" w:lastRowFirstColumn="0" w:lastRowLastColumn="0"/>
            </w:pPr>
          </w:p>
        </w:tc>
        <w:tc>
          <w:tcPr>
            <w:tcW w:w="780" w:type="dxa"/>
          </w:tcPr>
          <w:p w14:paraId="32ECF0E2" w14:textId="77777777" w:rsidR="00E90959" w:rsidRPr="005A5199" w:rsidRDefault="00E90959" w:rsidP="008C5414">
            <w:pPr>
              <w:jc w:val="center"/>
              <w:cnfStyle w:val="100000000000" w:firstRow="1" w:lastRow="0" w:firstColumn="0" w:lastColumn="0" w:oddVBand="0" w:evenVBand="0" w:oddHBand="0" w:evenHBand="0" w:firstRowFirstColumn="0" w:firstRowLastColumn="0" w:lastRowFirstColumn="0" w:lastRowLastColumn="0"/>
            </w:pPr>
            <w:r w:rsidRPr="005A5199">
              <w:t>S.NO</w:t>
            </w:r>
          </w:p>
        </w:tc>
        <w:tc>
          <w:tcPr>
            <w:tcW w:w="1871" w:type="dxa"/>
          </w:tcPr>
          <w:p w14:paraId="46E1D1FD" w14:textId="77777777" w:rsidR="00E90959" w:rsidRPr="005A5199" w:rsidRDefault="00E90959" w:rsidP="008C5414">
            <w:pPr>
              <w:jc w:val="center"/>
              <w:cnfStyle w:val="100000000000" w:firstRow="1" w:lastRow="0" w:firstColumn="0" w:lastColumn="0" w:oddVBand="0" w:evenVBand="0" w:oddHBand="0" w:evenHBand="0" w:firstRowFirstColumn="0" w:firstRowLastColumn="0" w:lastRowFirstColumn="0" w:lastRowLastColumn="0"/>
            </w:pPr>
            <w:r w:rsidRPr="005A5199">
              <w:t xml:space="preserve">ADA PARSEL  </w:t>
            </w:r>
          </w:p>
        </w:tc>
        <w:tc>
          <w:tcPr>
            <w:tcW w:w="1404" w:type="dxa"/>
          </w:tcPr>
          <w:p w14:paraId="6041A01D" w14:textId="77777777" w:rsidR="00E90959" w:rsidRPr="005A5199" w:rsidRDefault="00E90959" w:rsidP="008C5414">
            <w:pPr>
              <w:jc w:val="center"/>
              <w:cnfStyle w:val="100000000000" w:firstRow="1" w:lastRow="0" w:firstColumn="0" w:lastColumn="0" w:oddVBand="0" w:evenVBand="0" w:oddHBand="0" w:evenHBand="0" w:firstRowFirstColumn="0" w:firstRowLastColumn="0" w:lastRowFirstColumn="0" w:lastRowLastColumn="0"/>
            </w:pPr>
            <w:r w:rsidRPr="005A5199">
              <w:t>YİBF NO</w:t>
            </w:r>
          </w:p>
        </w:tc>
        <w:tc>
          <w:tcPr>
            <w:tcW w:w="929" w:type="dxa"/>
          </w:tcPr>
          <w:p w14:paraId="50A86422" w14:textId="77777777" w:rsidR="00E90959" w:rsidRPr="005A5199" w:rsidRDefault="00E90959" w:rsidP="008C5414">
            <w:pPr>
              <w:jc w:val="center"/>
              <w:cnfStyle w:val="100000000000" w:firstRow="1" w:lastRow="0" w:firstColumn="0" w:lastColumn="0" w:oddVBand="0" w:evenVBand="0" w:oddHBand="0" w:evenHBand="0" w:firstRowFirstColumn="0" w:firstRowLastColumn="0" w:lastRowFirstColumn="0" w:lastRowLastColumn="0"/>
            </w:pPr>
            <w:r w:rsidRPr="005A5199">
              <w:t>SEV.%</w:t>
            </w:r>
          </w:p>
        </w:tc>
      </w:tr>
      <w:tr w:rsidR="00E90959" w:rsidRPr="005A5199" w14:paraId="20A8434B" w14:textId="77777777" w:rsidTr="008C541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41" w:type="dxa"/>
          </w:tcPr>
          <w:p w14:paraId="5B9E2256" w14:textId="77777777" w:rsidR="00E90959" w:rsidRPr="004B64FA" w:rsidRDefault="00E90959" w:rsidP="008C5414">
            <w:pPr>
              <w:jc w:val="center"/>
              <w:rPr>
                <w:rFonts w:cs="Times New Roman"/>
                <w:bCs w:val="0"/>
              </w:rPr>
            </w:pPr>
            <w:r w:rsidRPr="004B64FA">
              <w:rPr>
                <w:rFonts w:cs="Times New Roman"/>
                <w:bCs w:val="0"/>
              </w:rPr>
              <w:t>1</w:t>
            </w:r>
          </w:p>
        </w:tc>
        <w:tc>
          <w:tcPr>
            <w:tcW w:w="1749" w:type="dxa"/>
          </w:tcPr>
          <w:p w14:paraId="5C981788" w14:textId="21030819" w:rsidR="00E90959" w:rsidRPr="002E6DA8" w:rsidRDefault="00F668AE" w:rsidP="00F668A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w:t>
            </w:r>
          </w:p>
        </w:tc>
        <w:tc>
          <w:tcPr>
            <w:tcW w:w="1244" w:type="dxa"/>
          </w:tcPr>
          <w:p w14:paraId="51CB9186" w14:textId="3D352D04" w:rsidR="00E90959" w:rsidRPr="002E6DA8" w:rsidRDefault="00E90959" w:rsidP="00F668AE">
            <w:pPr>
              <w:cnfStyle w:val="000000100000" w:firstRow="0" w:lastRow="0" w:firstColumn="0" w:lastColumn="0" w:oddVBand="0" w:evenVBand="0" w:oddHBand="1" w:evenHBand="0" w:firstRowFirstColumn="0" w:firstRowLastColumn="0" w:lastRowFirstColumn="0" w:lastRowLastColumn="0"/>
              <w:rPr>
                <w:rFonts w:cs="Times New Roman"/>
              </w:rPr>
            </w:pPr>
          </w:p>
        </w:tc>
        <w:tc>
          <w:tcPr>
            <w:tcW w:w="855" w:type="dxa"/>
          </w:tcPr>
          <w:p w14:paraId="099AA8B6" w14:textId="245DECEE" w:rsidR="00E90959" w:rsidRPr="002E6DA8" w:rsidRDefault="00E90959" w:rsidP="00F668AE">
            <w:pPr>
              <w:cnfStyle w:val="000000100000" w:firstRow="0" w:lastRow="0" w:firstColumn="0" w:lastColumn="0" w:oddVBand="0" w:evenVBand="0" w:oddHBand="1" w:evenHBand="0" w:firstRowFirstColumn="0" w:firstRowLastColumn="0" w:lastRowFirstColumn="0" w:lastRowLastColumn="0"/>
              <w:rPr>
                <w:rFonts w:cs="Times New Roman"/>
              </w:rPr>
            </w:pPr>
          </w:p>
        </w:tc>
        <w:tc>
          <w:tcPr>
            <w:tcW w:w="461" w:type="dxa"/>
            <w:shd w:val="clear" w:color="auto" w:fill="auto"/>
          </w:tcPr>
          <w:p w14:paraId="0D46F83B" w14:textId="77777777" w:rsidR="00E90959" w:rsidRPr="002E6DA8" w:rsidRDefault="00E90959" w:rsidP="008C5414">
            <w:pPr>
              <w:cnfStyle w:val="000000100000" w:firstRow="0" w:lastRow="0" w:firstColumn="0" w:lastColumn="0" w:oddVBand="0" w:evenVBand="0" w:oddHBand="1" w:evenHBand="0" w:firstRowFirstColumn="0" w:firstRowLastColumn="0" w:lastRowFirstColumn="0" w:lastRowLastColumn="0"/>
              <w:rPr>
                <w:rFonts w:cs="Times New Roman"/>
              </w:rPr>
            </w:pPr>
          </w:p>
        </w:tc>
        <w:tc>
          <w:tcPr>
            <w:tcW w:w="780" w:type="dxa"/>
          </w:tcPr>
          <w:p w14:paraId="76ADA60E" w14:textId="0361D9D4" w:rsidR="00E90959" w:rsidRPr="002E6DA8" w:rsidRDefault="00E90959" w:rsidP="00F668AE">
            <w:pPr>
              <w:cnfStyle w:val="000000100000" w:firstRow="0" w:lastRow="0" w:firstColumn="0" w:lastColumn="0" w:oddVBand="0" w:evenVBand="0" w:oddHBand="1" w:evenHBand="0" w:firstRowFirstColumn="0" w:firstRowLastColumn="0" w:lastRowFirstColumn="0" w:lastRowLastColumn="0"/>
              <w:rPr>
                <w:rFonts w:cs="Times New Roman"/>
              </w:rPr>
            </w:pPr>
          </w:p>
        </w:tc>
        <w:tc>
          <w:tcPr>
            <w:tcW w:w="1871" w:type="dxa"/>
          </w:tcPr>
          <w:p w14:paraId="7EC850E2" w14:textId="762519B1" w:rsidR="00E90959" w:rsidRPr="002E6DA8" w:rsidRDefault="00E90959" w:rsidP="00F668AE">
            <w:pPr>
              <w:cnfStyle w:val="000000100000" w:firstRow="0" w:lastRow="0" w:firstColumn="0" w:lastColumn="0" w:oddVBand="0" w:evenVBand="0" w:oddHBand="1" w:evenHBand="0" w:firstRowFirstColumn="0" w:firstRowLastColumn="0" w:lastRowFirstColumn="0" w:lastRowLastColumn="0"/>
              <w:rPr>
                <w:rFonts w:cs="Times New Roman"/>
              </w:rPr>
            </w:pPr>
          </w:p>
        </w:tc>
        <w:tc>
          <w:tcPr>
            <w:tcW w:w="1404" w:type="dxa"/>
          </w:tcPr>
          <w:p w14:paraId="65D3DA39" w14:textId="4A8FE62D" w:rsidR="00E90959" w:rsidRPr="002E6DA8" w:rsidRDefault="00E90959" w:rsidP="00F668AE">
            <w:pPr>
              <w:cnfStyle w:val="000000100000" w:firstRow="0" w:lastRow="0" w:firstColumn="0" w:lastColumn="0" w:oddVBand="0" w:evenVBand="0" w:oddHBand="1" w:evenHBand="0" w:firstRowFirstColumn="0" w:firstRowLastColumn="0" w:lastRowFirstColumn="0" w:lastRowLastColumn="0"/>
              <w:rPr>
                <w:rFonts w:cs="Times New Roman"/>
              </w:rPr>
            </w:pPr>
          </w:p>
        </w:tc>
        <w:tc>
          <w:tcPr>
            <w:tcW w:w="929" w:type="dxa"/>
          </w:tcPr>
          <w:p w14:paraId="0B679ABF" w14:textId="6F7B2B29" w:rsidR="00E90959" w:rsidRPr="002E6DA8" w:rsidRDefault="00E90959" w:rsidP="00F668AE">
            <w:pPr>
              <w:cnfStyle w:val="000000100000" w:firstRow="0" w:lastRow="0" w:firstColumn="0" w:lastColumn="0" w:oddVBand="0" w:evenVBand="0" w:oddHBand="1" w:evenHBand="0" w:firstRowFirstColumn="0" w:firstRowLastColumn="0" w:lastRowFirstColumn="0" w:lastRowLastColumn="0"/>
              <w:rPr>
                <w:rFonts w:cs="Times New Roman"/>
              </w:rPr>
            </w:pPr>
          </w:p>
        </w:tc>
      </w:tr>
      <w:tr w:rsidR="00F668AE" w:rsidRPr="005A5199" w14:paraId="57512B86" w14:textId="77777777" w:rsidTr="008C5414">
        <w:trPr>
          <w:trHeight w:val="335"/>
        </w:trPr>
        <w:tc>
          <w:tcPr>
            <w:cnfStyle w:val="001000000000" w:firstRow="0" w:lastRow="0" w:firstColumn="1" w:lastColumn="0" w:oddVBand="0" w:evenVBand="0" w:oddHBand="0" w:evenHBand="0" w:firstRowFirstColumn="0" w:firstRowLastColumn="0" w:lastRowFirstColumn="0" w:lastRowLastColumn="0"/>
            <w:tcW w:w="741" w:type="dxa"/>
          </w:tcPr>
          <w:p w14:paraId="7D303690" w14:textId="77777777" w:rsidR="00F668AE" w:rsidRPr="004B64FA" w:rsidRDefault="00F668AE" w:rsidP="008C5414">
            <w:pPr>
              <w:jc w:val="center"/>
              <w:rPr>
                <w:rFonts w:cs="Times New Roman"/>
              </w:rPr>
            </w:pPr>
          </w:p>
        </w:tc>
        <w:tc>
          <w:tcPr>
            <w:tcW w:w="1749" w:type="dxa"/>
          </w:tcPr>
          <w:p w14:paraId="3DAA3F07"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244" w:type="dxa"/>
          </w:tcPr>
          <w:p w14:paraId="4740CE2D"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55" w:type="dxa"/>
          </w:tcPr>
          <w:p w14:paraId="1C327E00"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461" w:type="dxa"/>
            <w:shd w:val="clear" w:color="auto" w:fill="auto"/>
          </w:tcPr>
          <w:p w14:paraId="58187DD2" w14:textId="77777777" w:rsidR="00F668AE" w:rsidRPr="002E6DA8" w:rsidRDefault="00F668AE" w:rsidP="008C5414">
            <w:pPr>
              <w:cnfStyle w:val="000000000000" w:firstRow="0" w:lastRow="0" w:firstColumn="0" w:lastColumn="0" w:oddVBand="0" w:evenVBand="0" w:oddHBand="0" w:evenHBand="0" w:firstRowFirstColumn="0" w:firstRowLastColumn="0" w:lastRowFirstColumn="0" w:lastRowLastColumn="0"/>
              <w:rPr>
                <w:rFonts w:cs="Times New Roman"/>
              </w:rPr>
            </w:pPr>
          </w:p>
        </w:tc>
        <w:tc>
          <w:tcPr>
            <w:tcW w:w="780" w:type="dxa"/>
          </w:tcPr>
          <w:p w14:paraId="3E9FC77E"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1871" w:type="dxa"/>
          </w:tcPr>
          <w:p w14:paraId="12B4FD53"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404" w:type="dxa"/>
          </w:tcPr>
          <w:p w14:paraId="446716BE"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929" w:type="dxa"/>
          </w:tcPr>
          <w:p w14:paraId="41E05CB4"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F668AE" w:rsidRPr="005A5199" w14:paraId="69FD8534" w14:textId="77777777" w:rsidTr="008C541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41" w:type="dxa"/>
          </w:tcPr>
          <w:p w14:paraId="305DC6A0" w14:textId="77777777" w:rsidR="00F668AE" w:rsidRPr="004B64FA" w:rsidRDefault="00F668AE" w:rsidP="008C5414">
            <w:pPr>
              <w:jc w:val="center"/>
              <w:rPr>
                <w:rFonts w:cs="Times New Roman"/>
              </w:rPr>
            </w:pPr>
          </w:p>
        </w:tc>
        <w:tc>
          <w:tcPr>
            <w:tcW w:w="1749" w:type="dxa"/>
          </w:tcPr>
          <w:p w14:paraId="1899B9A6"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244" w:type="dxa"/>
          </w:tcPr>
          <w:p w14:paraId="5C73E0C2"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55" w:type="dxa"/>
          </w:tcPr>
          <w:p w14:paraId="648248F1"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461" w:type="dxa"/>
            <w:shd w:val="clear" w:color="auto" w:fill="auto"/>
          </w:tcPr>
          <w:p w14:paraId="753536EA" w14:textId="77777777" w:rsidR="00F668AE" w:rsidRPr="002E6DA8" w:rsidRDefault="00F668AE" w:rsidP="008C5414">
            <w:pPr>
              <w:cnfStyle w:val="000000100000" w:firstRow="0" w:lastRow="0" w:firstColumn="0" w:lastColumn="0" w:oddVBand="0" w:evenVBand="0" w:oddHBand="1" w:evenHBand="0" w:firstRowFirstColumn="0" w:firstRowLastColumn="0" w:lastRowFirstColumn="0" w:lastRowLastColumn="0"/>
              <w:rPr>
                <w:rFonts w:cs="Times New Roman"/>
              </w:rPr>
            </w:pPr>
          </w:p>
        </w:tc>
        <w:tc>
          <w:tcPr>
            <w:tcW w:w="780" w:type="dxa"/>
          </w:tcPr>
          <w:p w14:paraId="1588A865"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1871" w:type="dxa"/>
          </w:tcPr>
          <w:p w14:paraId="36B0E80F"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404" w:type="dxa"/>
          </w:tcPr>
          <w:p w14:paraId="3BC35839"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929" w:type="dxa"/>
          </w:tcPr>
          <w:p w14:paraId="501C5534"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F668AE" w:rsidRPr="005A5199" w14:paraId="7EB4897F" w14:textId="77777777" w:rsidTr="008C5414">
        <w:trPr>
          <w:trHeight w:val="335"/>
        </w:trPr>
        <w:tc>
          <w:tcPr>
            <w:cnfStyle w:val="001000000000" w:firstRow="0" w:lastRow="0" w:firstColumn="1" w:lastColumn="0" w:oddVBand="0" w:evenVBand="0" w:oddHBand="0" w:evenHBand="0" w:firstRowFirstColumn="0" w:firstRowLastColumn="0" w:lastRowFirstColumn="0" w:lastRowLastColumn="0"/>
            <w:tcW w:w="741" w:type="dxa"/>
          </w:tcPr>
          <w:p w14:paraId="03B6F87E" w14:textId="77777777" w:rsidR="00F668AE" w:rsidRPr="004B64FA" w:rsidRDefault="00F668AE" w:rsidP="008C5414">
            <w:pPr>
              <w:jc w:val="center"/>
              <w:rPr>
                <w:rFonts w:cs="Times New Roman"/>
              </w:rPr>
            </w:pPr>
          </w:p>
        </w:tc>
        <w:tc>
          <w:tcPr>
            <w:tcW w:w="1749" w:type="dxa"/>
          </w:tcPr>
          <w:p w14:paraId="1D67B33F"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244" w:type="dxa"/>
          </w:tcPr>
          <w:p w14:paraId="2E543794"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55" w:type="dxa"/>
          </w:tcPr>
          <w:p w14:paraId="6FE4EB60"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461" w:type="dxa"/>
            <w:shd w:val="clear" w:color="auto" w:fill="auto"/>
          </w:tcPr>
          <w:p w14:paraId="3C26AE12" w14:textId="77777777" w:rsidR="00F668AE" w:rsidRPr="002E6DA8" w:rsidRDefault="00F668AE" w:rsidP="008C5414">
            <w:pPr>
              <w:cnfStyle w:val="000000000000" w:firstRow="0" w:lastRow="0" w:firstColumn="0" w:lastColumn="0" w:oddVBand="0" w:evenVBand="0" w:oddHBand="0" w:evenHBand="0" w:firstRowFirstColumn="0" w:firstRowLastColumn="0" w:lastRowFirstColumn="0" w:lastRowLastColumn="0"/>
              <w:rPr>
                <w:rFonts w:cs="Times New Roman"/>
              </w:rPr>
            </w:pPr>
          </w:p>
        </w:tc>
        <w:tc>
          <w:tcPr>
            <w:tcW w:w="780" w:type="dxa"/>
          </w:tcPr>
          <w:p w14:paraId="32F0CD78"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1871" w:type="dxa"/>
          </w:tcPr>
          <w:p w14:paraId="5B0741C5"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404" w:type="dxa"/>
          </w:tcPr>
          <w:p w14:paraId="4072FFDA"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929" w:type="dxa"/>
          </w:tcPr>
          <w:p w14:paraId="16CE2D82" w14:textId="77777777" w:rsidR="00F668AE" w:rsidRDefault="00F668AE" w:rsidP="008C5414">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F668AE" w:rsidRPr="005A5199" w14:paraId="7FE624C9" w14:textId="77777777" w:rsidTr="008C541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41" w:type="dxa"/>
          </w:tcPr>
          <w:p w14:paraId="795D3A54" w14:textId="77777777" w:rsidR="00F668AE" w:rsidRPr="004B64FA" w:rsidRDefault="00F668AE" w:rsidP="008C5414">
            <w:pPr>
              <w:jc w:val="center"/>
              <w:rPr>
                <w:rFonts w:cs="Times New Roman"/>
              </w:rPr>
            </w:pPr>
          </w:p>
        </w:tc>
        <w:tc>
          <w:tcPr>
            <w:tcW w:w="1749" w:type="dxa"/>
          </w:tcPr>
          <w:p w14:paraId="089396AA"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244" w:type="dxa"/>
          </w:tcPr>
          <w:p w14:paraId="2107ABD6"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55" w:type="dxa"/>
          </w:tcPr>
          <w:p w14:paraId="3E57ED6F"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461" w:type="dxa"/>
            <w:shd w:val="clear" w:color="auto" w:fill="auto"/>
          </w:tcPr>
          <w:p w14:paraId="4E3C9A1C" w14:textId="77777777" w:rsidR="00F668AE" w:rsidRPr="002E6DA8" w:rsidRDefault="00F668AE" w:rsidP="008C5414">
            <w:pPr>
              <w:cnfStyle w:val="000000100000" w:firstRow="0" w:lastRow="0" w:firstColumn="0" w:lastColumn="0" w:oddVBand="0" w:evenVBand="0" w:oddHBand="1" w:evenHBand="0" w:firstRowFirstColumn="0" w:firstRowLastColumn="0" w:lastRowFirstColumn="0" w:lastRowLastColumn="0"/>
              <w:rPr>
                <w:rFonts w:cs="Times New Roman"/>
              </w:rPr>
            </w:pPr>
          </w:p>
        </w:tc>
        <w:tc>
          <w:tcPr>
            <w:tcW w:w="780" w:type="dxa"/>
          </w:tcPr>
          <w:p w14:paraId="05F0F566"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1871" w:type="dxa"/>
          </w:tcPr>
          <w:p w14:paraId="0802F9A3"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404" w:type="dxa"/>
          </w:tcPr>
          <w:p w14:paraId="752FA2CD"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929" w:type="dxa"/>
          </w:tcPr>
          <w:p w14:paraId="3F858257" w14:textId="77777777" w:rsidR="00F668AE" w:rsidRDefault="00F668AE" w:rsidP="008C5414">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bl>
    <w:p w14:paraId="7E6A9312" w14:textId="77777777" w:rsidR="00E90959" w:rsidRDefault="00E90959" w:rsidP="00E90959">
      <w:pPr>
        <w:ind w:firstLine="708"/>
        <w:jc w:val="both"/>
      </w:pPr>
    </w:p>
    <w:p w14:paraId="5CB645CD" w14:textId="7DE3798F" w:rsidR="00F46415" w:rsidRPr="001E1066" w:rsidRDefault="00E90959" w:rsidP="00C57287">
      <w:pPr>
        <w:rPr>
          <w:rFonts w:ascii="Times New Roman" w:hAnsi="Times New Roman" w:cs="Times New Roman"/>
          <w:sz w:val="24"/>
          <w:szCs w:val="24"/>
        </w:rPr>
      </w:pPr>
      <w:r>
        <w:rPr>
          <w:b/>
          <w:sz w:val="32"/>
          <w:szCs w:val="32"/>
        </w:rPr>
        <w:t xml:space="preserve">  </w:t>
      </w:r>
      <w:bookmarkStart w:id="0" w:name="_GoBack"/>
      <w:bookmarkEnd w:id="0"/>
    </w:p>
    <w:sectPr w:rsidR="00F46415" w:rsidRPr="001E1066">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F0"/>
    <w:multiLevelType w:val="hybridMultilevel"/>
    <w:tmpl w:val="E19A5ED0"/>
    <w:lvl w:ilvl="0" w:tplc="EA8EEA30">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846620"/>
    <w:multiLevelType w:val="hybridMultilevel"/>
    <w:tmpl w:val="2CF88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147553"/>
    <w:multiLevelType w:val="hybridMultilevel"/>
    <w:tmpl w:val="0A68A628"/>
    <w:lvl w:ilvl="0" w:tplc="BCAE0F1E">
      <w:start w:val="1"/>
      <w:numFmt w:val="decimal"/>
      <w:lvlText w:val="%1."/>
      <w:lvlJc w:val="left"/>
      <w:pPr>
        <w:ind w:left="75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15"/>
    <w:rsid w:val="0005161B"/>
    <w:rsid w:val="00056C3C"/>
    <w:rsid w:val="00073029"/>
    <w:rsid w:val="0007351E"/>
    <w:rsid w:val="000E34FD"/>
    <w:rsid w:val="001854CD"/>
    <w:rsid w:val="001B13AF"/>
    <w:rsid w:val="001C6403"/>
    <w:rsid w:val="001E1066"/>
    <w:rsid w:val="002005CD"/>
    <w:rsid w:val="00242E98"/>
    <w:rsid w:val="00277536"/>
    <w:rsid w:val="00292F8F"/>
    <w:rsid w:val="003410C6"/>
    <w:rsid w:val="0035402F"/>
    <w:rsid w:val="003B4E72"/>
    <w:rsid w:val="003B56D2"/>
    <w:rsid w:val="00441ABA"/>
    <w:rsid w:val="004967F9"/>
    <w:rsid w:val="004B07A2"/>
    <w:rsid w:val="00512034"/>
    <w:rsid w:val="00516CE6"/>
    <w:rsid w:val="005349A3"/>
    <w:rsid w:val="005E1271"/>
    <w:rsid w:val="005F7B0D"/>
    <w:rsid w:val="006176FC"/>
    <w:rsid w:val="0063214A"/>
    <w:rsid w:val="006429A2"/>
    <w:rsid w:val="006B4195"/>
    <w:rsid w:val="006C0B37"/>
    <w:rsid w:val="007E38AC"/>
    <w:rsid w:val="0083633E"/>
    <w:rsid w:val="008512E3"/>
    <w:rsid w:val="008865C3"/>
    <w:rsid w:val="008F6A1B"/>
    <w:rsid w:val="00961AEB"/>
    <w:rsid w:val="009631BF"/>
    <w:rsid w:val="009B06B6"/>
    <w:rsid w:val="009E2D9B"/>
    <w:rsid w:val="00A02897"/>
    <w:rsid w:val="00A73073"/>
    <w:rsid w:val="00A7760E"/>
    <w:rsid w:val="00A86EEE"/>
    <w:rsid w:val="00AD1097"/>
    <w:rsid w:val="00B73FC5"/>
    <w:rsid w:val="00B818B3"/>
    <w:rsid w:val="00BB1859"/>
    <w:rsid w:val="00BC2488"/>
    <w:rsid w:val="00C03313"/>
    <w:rsid w:val="00C05152"/>
    <w:rsid w:val="00C31ABC"/>
    <w:rsid w:val="00C57287"/>
    <w:rsid w:val="00C678C2"/>
    <w:rsid w:val="00CA7271"/>
    <w:rsid w:val="00D26B25"/>
    <w:rsid w:val="00D93F9A"/>
    <w:rsid w:val="00DE0437"/>
    <w:rsid w:val="00DE732B"/>
    <w:rsid w:val="00E304DE"/>
    <w:rsid w:val="00E41BB7"/>
    <w:rsid w:val="00E61E49"/>
    <w:rsid w:val="00E70956"/>
    <w:rsid w:val="00E82640"/>
    <w:rsid w:val="00E90959"/>
    <w:rsid w:val="00EA1B48"/>
    <w:rsid w:val="00EC6B76"/>
    <w:rsid w:val="00F412AA"/>
    <w:rsid w:val="00F46415"/>
    <w:rsid w:val="00F506F7"/>
    <w:rsid w:val="00F668AE"/>
    <w:rsid w:val="00F735F9"/>
    <w:rsid w:val="00FF02EF"/>
    <w:rsid w:val="00FF3217"/>
    <w:rsid w:val="00FF3D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9B56"/>
  <w15:docId w15:val="{274BA066-19BB-42A0-BF10-627F5CD9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2">
    <w:name w:val="heading 2"/>
    <w:basedOn w:val="Normal"/>
    <w:next w:val="Normal"/>
    <w:link w:val="Balk2Char"/>
    <w:qFormat/>
    <w:rsid w:val="004B07A2"/>
    <w:pPr>
      <w:keepNext/>
      <w:spacing w:after="0" w:line="240" w:lineRule="auto"/>
      <w:ind w:right="1" w:firstLine="708"/>
      <w:jc w:val="both"/>
      <w:outlineLvl w:val="1"/>
    </w:pPr>
    <w:rPr>
      <w:rFonts w:ascii="Arial" w:eastAsia="Times New Roman" w:hAnsi="Arial" w:cs="Times New Roman"/>
      <w:b/>
      <w:color w:val="auto"/>
      <w:sz w:val="20"/>
      <w:szCs w:val="24"/>
    </w:rPr>
  </w:style>
  <w:style w:type="paragraph" w:styleId="Balk5">
    <w:name w:val="heading 5"/>
    <w:basedOn w:val="Normal"/>
    <w:next w:val="Normal"/>
    <w:link w:val="Balk5Char"/>
    <w:qFormat/>
    <w:rsid w:val="004B07A2"/>
    <w:pPr>
      <w:keepNext/>
      <w:spacing w:after="0" w:line="240" w:lineRule="auto"/>
      <w:ind w:right="1" w:firstLine="708"/>
      <w:jc w:val="both"/>
      <w:outlineLvl w:val="4"/>
    </w:pPr>
    <w:rPr>
      <w:rFonts w:ascii="Arial" w:eastAsia="Times New Roman" w:hAnsi="Arial" w:cs="Times New Roman"/>
      <w:b/>
      <w:color w:val="auto"/>
      <w:sz w:val="20"/>
      <w:szCs w:val="24"/>
      <w:u w:val="single"/>
    </w:rPr>
  </w:style>
  <w:style w:type="paragraph" w:styleId="Balk6">
    <w:name w:val="heading 6"/>
    <w:basedOn w:val="Normal"/>
    <w:next w:val="Normal"/>
    <w:link w:val="Balk6Char"/>
    <w:qFormat/>
    <w:rsid w:val="004B07A2"/>
    <w:pPr>
      <w:keepNext/>
      <w:spacing w:after="0" w:line="240" w:lineRule="auto"/>
      <w:jc w:val="both"/>
      <w:outlineLvl w:val="5"/>
    </w:pPr>
    <w:rPr>
      <w:rFonts w:ascii="Arial" w:eastAsia="Times New Roman" w:hAnsi="Arial" w:cs="Times New Roman"/>
      <w:b/>
      <w:bCs/>
      <w:color w:val="auto"/>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nhideWhenUsed/>
    <w:qFormat/>
    <w:rsid w:val="00277536"/>
    <w:pPr>
      <w:spacing w:after="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KonuBalChar">
    <w:name w:val="Konu Başlığı Char"/>
    <w:basedOn w:val="VarsaylanParagrafYazTipi"/>
    <w:link w:val="KonuBal"/>
    <w:rsid w:val="00277536"/>
    <w:rPr>
      <w:rFonts w:asciiTheme="majorHAnsi" w:eastAsiaTheme="majorEastAsia" w:hAnsiTheme="majorHAnsi" w:cstheme="majorBidi"/>
      <w:spacing w:val="-10"/>
      <w:kern w:val="28"/>
      <w:sz w:val="56"/>
      <w:szCs w:val="56"/>
      <w:lang w:eastAsia="en-US"/>
    </w:rPr>
  </w:style>
  <w:style w:type="character" w:customStyle="1" w:styleId="Balk2Char">
    <w:name w:val="Başlık 2 Char"/>
    <w:basedOn w:val="VarsaylanParagrafYazTipi"/>
    <w:link w:val="Balk2"/>
    <w:rsid w:val="004B07A2"/>
    <w:rPr>
      <w:rFonts w:ascii="Arial" w:eastAsia="Times New Roman" w:hAnsi="Arial" w:cs="Times New Roman"/>
      <w:b/>
      <w:sz w:val="20"/>
      <w:szCs w:val="24"/>
    </w:rPr>
  </w:style>
  <w:style w:type="character" w:customStyle="1" w:styleId="Balk5Char">
    <w:name w:val="Başlık 5 Char"/>
    <w:basedOn w:val="VarsaylanParagrafYazTipi"/>
    <w:link w:val="Balk5"/>
    <w:rsid w:val="004B07A2"/>
    <w:rPr>
      <w:rFonts w:ascii="Arial" w:eastAsia="Times New Roman" w:hAnsi="Arial" w:cs="Times New Roman"/>
      <w:b/>
      <w:sz w:val="20"/>
      <w:szCs w:val="24"/>
      <w:u w:val="single"/>
    </w:rPr>
  </w:style>
  <w:style w:type="character" w:customStyle="1" w:styleId="Balk6Char">
    <w:name w:val="Başlık 6 Char"/>
    <w:basedOn w:val="VarsaylanParagrafYazTipi"/>
    <w:link w:val="Balk6"/>
    <w:rsid w:val="004B07A2"/>
    <w:rPr>
      <w:rFonts w:ascii="Arial" w:eastAsia="Times New Roman" w:hAnsi="Arial" w:cs="Times New Roman"/>
      <w:b/>
      <w:bCs/>
      <w:sz w:val="24"/>
      <w:szCs w:val="24"/>
    </w:rPr>
  </w:style>
  <w:style w:type="paragraph" w:styleId="GvdeMetniGirintisi">
    <w:name w:val="Body Text Indent"/>
    <w:basedOn w:val="Normal"/>
    <w:link w:val="GvdeMetniGirintisiChar"/>
    <w:semiHidden/>
    <w:rsid w:val="004B07A2"/>
    <w:pPr>
      <w:spacing w:after="0" w:line="240" w:lineRule="auto"/>
      <w:ind w:right="1" w:firstLine="708"/>
      <w:jc w:val="both"/>
    </w:pPr>
    <w:rPr>
      <w:rFonts w:ascii="Arial" w:eastAsia="Times New Roman" w:hAnsi="Arial" w:cs="Times New Roman"/>
      <w:color w:val="auto"/>
      <w:sz w:val="20"/>
      <w:szCs w:val="24"/>
    </w:rPr>
  </w:style>
  <w:style w:type="character" w:customStyle="1" w:styleId="GvdeMetniGirintisiChar">
    <w:name w:val="Gövde Metni Girintisi Char"/>
    <w:basedOn w:val="VarsaylanParagrafYazTipi"/>
    <w:link w:val="GvdeMetniGirintisi"/>
    <w:semiHidden/>
    <w:rsid w:val="004B07A2"/>
    <w:rPr>
      <w:rFonts w:ascii="Arial" w:eastAsia="Times New Roman" w:hAnsi="Arial" w:cs="Times New Roman"/>
      <w:sz w:val="20"/>
      <w:szCs w:val="24"/>
    </w:rPr>
  </w:style>
  <w:style w:type="character" w:styleId="Kpr">
    <w:name w:val="Hyperlink"/>
    <w:basedOn w:val="VarsaylanParagrafYazTipi"/>
    <w:uiPriority w:val="99"/>
    <w:unhideWhenUsed/>
    <w:rsid w:val="00E90959"/>
    <w:rPr>
      <w:color w:val="0563C1" w:themeColor="hyperlink"/>
      <w:u w:val="single"/>
    </w:rPr>
  </w:style>
  <w:style w:type="character" w:customStyle="1" w:styleId="UnresolvedMention">
    <w:name w:val="Unresolved Mention"/>
    <w:basedOn w:val="VarsaylanParagrafYazTipi"/>
    <w:uiPriority w:val="99"/>
    <w:semiHidden/>
    <w:unhideWhenUsed/>
    <w:rsid w:val="00E90959"/>
    <w:rPr>
      <w:color w:val="605E5C"/>
      <w:shd w:val="clear" w:color="auto" w:fill="E1DFDD"/>
    </w:rPr>
  </w:style>
  <w:style w:type="table" w:customStyle="1" w:styleId="Stil1">
    <w:name w:val="Stil1"/>
    <w:basedOn w:val="NormalTablo"/>
    <w:uiPriority w:val="99"/>
    <w:rsid w:val="00E90959"/>
    <w:pPr>
      <w:spacing w:after="0" w:line="240" w:lineRule="auto"/>
    </w:pPr>
    <w:rPr>
      <w:rFonts w:eastAsiaTheme="minorHAnsi"/>
      <w:lang w:eastAsia="en-US"/>
    </w:rPr>
    <w:tblPr/>
  </w:style>
  <w:style w:type="table" w:customStyle="1" w:styleId="DzTablo11">
    <w:name w:val="Düz Tablo 11"/>
    <w:basedOn w:val="NormalTablo"/>
    <w:uiPriority w:val="41"/>
    <w:rsid w:val="00E90959"/>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668AE"/>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3058">
      <w:bodyDiv w:val="1"/>
      <w:marLeft w:val="0"/>
      <w:marRight w:val="0"/>
      <w:marTop w:val="0"/>
      <w:marBottom w:val="0"/>
      <w:divBdr>
        <w:top w:val="none" w:sz="0" w:space="0" w:color="auto"/>
        <w:left w:val="none" w:sz="0" w:space="0" w:color="auto"/>
        <w:bottom w:val="none" w:sz="0" w:space="0" w:color="auto"/>
        <w:right w:val="none" w:sz="0" w:space="0" w:color="auto"/>
      </w:divBdr>
    </w:div>
    <w:div w:id="532499272">
      <w:bodyDiv w:val="1"/>
      <w:marLeft w:val="0"/>
      <w:marRight w:val="0"/>
      <w:marTop w:val="0"/>
      <w:marBottom w:val="0"/>
      <w:divBdr>
        <w:top w:val="none" w:sz="0" w:space="0" w:color="auto"/>
        <w:left w:val="none" w:sz="0" w:space="0" w:color="auto"/>
        <w:bottom w:val="none" w:sz="0" w:space="0" w:color="auto"/>
        <w:right w:val="none" w:sz="0" w:space="0" w:color="auto"/>
      </w:divBdr>
    </w:div>
    <w:div w:id="1289505381">
      <w:bodyDiv w:val="1"/>
      <w:marLeft w:val="0"/>
      <w:marRight w:val="0"/>
      <w:marTop w:val="0"/>
      <w:marBottom w:val="0"/>
      <w:divBdr>
        <w:top w:val="none" w:sz="0" w:space="0" w:color="auto"/>
        <w:left w:val="none" w:sz="0" w:space="0" w:color="auto"/>
        <w:bottom w:val="none" w:sz="0" w:space="0" w:color="auto"/>
        <w:right w:val="none" w:sz="0" w:space="0" w:color="auto"/>
      </w:divBdr>
    </w:div>
    <w:div w:id="1843009541">
      <w:bodyDiv w:val="1"/>
      <w:marLeft w:val="0"/>
      <w:marRight w:val="0"/>
      <w:marTop w:val="0"/>
      <w:marBottom w:val="0"/>
      <w:divBdr>
        <w:top w:val="none" w:sz="0" w:space="0" w:color="auto"/>
        <w:left w:val="none" w:sz="0" w:space="0" w:color="auto"/>
        <w:bottom w:val="none" w:sz="0" w:space="0" w:color="auto"/>
        <w:right w:val="none" w:sz="0" w:space="0" w:color="auto"/>
      </w:divBdr>
    </w:div>
    <w:div w:id="186747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155</Words>
  <Characters>887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Print</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dc:subject/>
  <dc:creator>lokman ceylan</dc:creator>
  <cp:keywords/>
  <cp:lastModifiedBy>Gökay Gönen</cp:lastModifiedBy>
  <cp:revision>20</cp:revision>
  <cp:lastPrinted>2024-10-12T12:47:00Z</cp:lastPrinted>
  <dcterms:created xsi:type="dcterms:W3CDTF">2024-10-11T12:15:00Z</dcterms:created>
  <dcterms:modified xsi:type="dcterms:W3CDTF">2024-10-18T06:06:00Z</dcterms:modified>
</cp:coreProperties>
</file>